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</w:pPr>
      <w:r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  <w:t>KUBB  z</w:t>
      </w:r>
      <w:r w:rsidRPr="006F73C0"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  <w:t>asady gry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Grać można na trawie, piasku lub śniegu. W grze uczestniczą dwie 2-6 osobowe drużyny(najlepiej po 6 osób), Przy pomocy 4 palików wyznacza się prostokątne pole o wymiarach  4x8 do 5x10 metrów. Drużyny ustawiają się przy krótszych bokach boiska. Boki te stanowią linię bazową drużyny - rzuty wykonuje się zza tej linii.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3A453B"/>
          <w:sz w:val="18"/>
          <w:szCs w:val="18"/>
          <w:lang w:eastAsia="pl-PL"/>
        </w:rPr>
        <w:drawing>
          <wp:inline distT="0" distB="0" distL="0" distR="0">
            <wp:extent cx="4695825" cy="2457450"/>
            <wp:effectExtent l="19050" t="0" r="9525" b="0"/>
            <wp:docPr id="1" name="Obraz 1" descr="http://slowianszczyzna.pl/images/stories/Gry/plan_k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wianszczyzna.pl/images/stories/Gry/plan_ku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i/>
          <w:iCs/>
          <w:color w:val="3A453B"/>
          <w:sz w:val="12"/>
          <w:lang w:eastAsia="pl-PL"/>
        </w:rPr>
        <w:t>Fotografia boiska Kubb z </w:t>
      </w:r>
      <w:hyperlink r:id="rId6" w:tgtFrame="_blank" w:history="1">
        <w:r w:rsidRPr="006F73C0">
          <w:rPr>
            <w:rFonts w:ascii="Arial" w:eastAsia="Times New Roman" w:hAnsi="Arial" w:cs="Arial"/>
            <w:i/>
            <w:iCs/>
            <w:color w:val="6B806D"/>
            <w:sz w:val="12"/>
            <w:u w:val="single"/>
            <w:lang w:eastAsia="pl-PL"/>
          </w:rPr>
          <w:t>www.vmkubb.com</w:t>
        </w:r>
      </w:hyperlink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Elementy gry:</w:t>
      </w:r>
    </w:p>
    <w:p w:rsidR="006F73C0" w:rsidRPr="006F73C0" w:rsidRDefault="006F73C0" w:rsidP="006F73C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król</w:t>
      </w:r>
    </w:p>
    <w:p w:rsidR="006F73C0" w:rsidRPr="006F73C0" w:rsidRDefault="006F73C0" w:rsidP="006F73C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proofErr w:type="spellStart"/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kubb'y</w:t>
      </w:r>
      <w:proofErr w:type="spellEnd"/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 xml:space="preserve"> (klocki)</w:t>
      </w:r>
    </w:p>
    <w:p w:rsidR="006F73C0" w:rsidRPr="006F73C0" w:rsidRDefault="006F73C0" w:rsidP="006F73C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pałki (kijki)</w:t>
      </w:r>
    </w:p>
    <w:p w:rsidR="006F73C0" w:rsidRPr="006F73C0" w:rsidRDefault="006F73C0" w:rsidP="006F73C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paliki narożne (dodam ze przydadzą się jeszcze dwa do wyznaczenia linii środkowej co znacznie pomoże pokojowo i bezkrwawo rozwiązywać spory między graczami)</w:t>
      </w:r>
    </w:p>
    <w:p w:rsidR="006F73C0" w:rsidRPr="006F73C0" w:rsidRDefault="006F73C0" w:rsidP="006F73C0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linia bazowa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Grę rozpoczyna się ustawiając elementy gry tak, jak to przedstawiono na rysunku. Linie końcowe pola to tak zwane "linie bazowe". Na nich każda z drużyn ustawia po 5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kubb'ów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. Na środku pola ustawia się króla. Celem gry jest przewrócenie przy pomocy pałek wszystkich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kubb'ów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 przeciwnika, a następnie króla.</w:t>
      </w:r>
    </w:p>
    <w:p w:rsidR="006F73C0" w:rsidRPr="006F73C0" w:rsidRDefault="006F73C0" w:rsidP="006F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</w:pPr>
      <w:r w:rsidRPr="006F73C0"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  <w:t>Przebieg gry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Drużyna ma za zadanie przewrócić wszystkie kubby (klocki) przeciwnika, a na zakończenie przewrócić króla - wtedy wygrywa. Przypadkowe przewrócenie króla w ciągu gry oznacza przegraną drużyny, której się to zdarzyło.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Drużynie rozpoczynającej grę „A” rozdaje się 6 kijków. W przypadku drużyn 6-osobowych każdy otrzymuje po jednym kijku i wykonuje tylko jeden rzut w kolejce. Z krótszego boku boiska, zza linii bazowej, należy rzucać w kubby (klocki) stojące na linii bazowej przeciwnika, starając się je przewrócić. Drużyna, która nie rzuca musi stanąć 2 metry za swoją linią bazową.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Gracze drużyny rzucającej kolei starają się oni strącić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kubb'y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 drużyny przeciwnej (B) rzucając pałkami ze swojej linii bazowej. Gdy drużyna A wykona 6 rzutów, drużyna B przerzuca strącone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kubb'y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 na pole drużyny A. Tam są one ustawiane w miejscu gdzie upadną. Jeżeli klocki nie znalazły się w polu, przysługuje jeszcze jedna próba. Jeżeli i ta się nie powiedzie, to drużyna A może ustawić te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kubb'y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 na swoim polu gdzie chce - najczęściej tak by było trudno w nie trafić przeciwnikom - nie można ustawiać bliżej niż długość 1 kijka od innych figur np. króla.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lastRenderedPageBreak/>
        <w:t xml:space="preserve">Teraz drużyna B wykonuje 6 rzutów kijkami. Musi ona najpierw przewrócić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kubb'y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, które zostały przerzucone na drugą stronę. Później może starać się przewrócić "pierwotne"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kubb'y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.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Jeżeli drużyna B nie przewróci wszystkich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kubbów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, które zostały przerzucone, to drużyna A może podejść i stanąć w tej samej linii na której stoi ocalały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kuub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 i rzucać stamtąd.</w:t>
      </w: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br/>
      </w: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br/>
        <w:t xml:space="preserve">Po zakończeniu kolejki drużyna A przerzuca znów przewrócone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kubb'y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 na stronę drużyny B, w ten sam sposób co wcześniej. Gra toczy się do momentu strącenia wszystkich </w:t>
      </w:r>
      <w:proofErr w:type="spellStart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kubb'ów</w:t>
      </w:r>
      <w:proofErr w:type="spellEnd"/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 xml:space="preserve"> na polu przeciwnika - wtedy można przewracać króla. Wygrywa ta drużyna która tego dokona.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Mecz gra się do dwóch wygranych rund, zmieniając strony boiska.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</w:pPr>
      <w:r w:rsidRPr="006F73C0"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  <w:t>Technika rzutu</w:t>
      </w: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3A453B"/>
          <w:sz w:val="18"/>
          <w:szCs w:val="18"/>
          <w:lang w:eastAsia="pl-PL"/>
        </w:rPr>
        <w:t>Nie można rzucać zza głowy oraz "młynkiem". Wszystkie rzuty w grze wykonuje się "od dołu". Miejsce wykonania rzutu jest dowolne na całej długości linii bazowej.</w:t>
      </w:r>
    </w:p>
    <w:p w:rsidR="006F73C0" w:rsidRPr="006F73C0" w:rsidRDefault="006F73C0" w:rsidP="006F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</w:p>
    <w:p w:rsidR="006F73C0" w:rsidRPr="006F73C0" w:rsidRDefault="006F73C0" w:rsidP="006F7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</w:pPr>
      <w:r w:rsidRPr="006F73C0">
        <w:rPr>
          <w:rFonts w:ascii="Arial" w:eastAsia="Times New Roman" w:hAnsi="Arial" w:cs="Arial"/>
          <w:b/>
          <w:bCs/>
          <w:color w:val="5B832F"/>
          <w:sz w:val="33"/>
          <w:szCs w:val="33"/>
          <w:lang w:eastAsia="pl-PL"/>
        </w:rPr>
        <w:t>Dodatkowe zasady</w:t>
      </w:r>
    </w:p>
    <w:p w:rsidR="006F73C0" w:rsidRPr="006F73C0" w:rsidRDefault="006F73C0" w:rsidP="006F73C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figury mogą stać bliżej niż na odległość kijka (nawet jedna na drugiej- z wyjątkiem Króla)</w:t>
      </w:r>
    </w:p>
    <w:p w:rsidR="006F73C0" w:rsidRPr="006F73C0" w:rsidRDefault="006F73C0" w:rsidP="006F73C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można ustalić wcześniej ile setów rozegra się w jednym meczu.</w:t>
      </w:r>
    </w:p>
    <w:p w:rsidR="006F73C0" w:rsidRPr="006F73C0" w:rsidRDefault="006F73C0" w:rsidP="006F73C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żaden zawodnik nie może rzucać więcej kijków niż raz w rundzie (czyli jeśli drużyny są czteroosobowe to w jednej rundzie drużyna oddaje cztery rzuty a nie sześć).</w:t>
      </w:r>
    </w:p>
    <w:p w:rsidR="006F73C0" w:rsidRPr="006F73C0" w:rsidRDefault="006F73C0" w:rsidP="006F73C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Kubby mogą być rzucane przez jednego zawodnika z drużyny</w:t>
      </w:r>
    </w:p>
    <w:p w:rsidR="006F73C0" w:rsidRPr="006F73C0" w:rsidRDefault="006F73C0" w:rsidP="006F73C0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630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  <w:r w:rsidRPr="006F73C0">
        <w:rPr>
          <w:rFonts w:ascii="Arial" w:eastAsia="Times New Roman" w:hAnsi="Arial" w:cs="Arial"/>
          <w:color w:val="4D5C4E"/>
          <w:sz w:val="18"/>
          <w:szCs w:val="18"/>
          <w:lang w:eastAsia="pl-PL"/>
        </w:rPr>
        <w:t>jeśli ktoś rzuci kijek w niedozwolony sposób (tzw. helikopterem) to zabiera się drużynie jeden kijek i grają dalej w mniej kijków czyli (mają mniejsze szanse)</w:t>
      </w:r>
    </w:p>
    <w:p w:rsidR="006F73C0" w:rsidRPr="006F73C0" w:rsidRDefault="006F73C0" w:rsidP="006F73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453B"/>
          <w:sz w:val="18"/>
          <w:szCs w:val="18"/>
          <w:lang w:eastAsia="pl-PL"/>
        </w:rPr>
      </w:pPr>
    </w:p>
    <w:p w:rsidR="006F73C0" w:rsidRPr="006F73C0" w:rsidRDefault="006F73C0" w:rsidP="006F73C0">
      <w:pPr>
        <w:shd w:val="clear" w:color="auto" w:fill="FFFFFF"/>
        <w:spacing w:before="48" w:after="48" w:line="288" w:lineRule="atLeast"/>
        <w:jc w:val="both"/>
        <w:rPr>
          <w:rFonts w:ascii="Arial" w:eastAsia="Times New Roman" w:hAnsi="Arial" w:cs="Arial"/>
          <w:color w:val="4D5C4E"/>
          <w:sz w:val="18"/>
          <w:szCs w:val="18"/>
          <w:lang w:eastAsia="pl-PL"/>
        </w:rPr>
      </w:pPr>
    </w:p>
    <w:sectPr w:rsidR="006F73C0" w:rsidRPr="006F73C0" w:rsidSect="0052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733"/>
    <w:multiLevelType w:val="multilevel"/>
    <w:tmpl w:val="8BF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0F9C"/>
    <w:multiLevelType w:val="multilevel"/>
    <w:tmpl w:val="FAFA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7682A"/>
    <w:multiLevelType w:val="multilevel"/>
    <w:tmpl w:val="A88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E0FF5"/>
    <w:multiLevelType w:val="multilevel"/>
    <w:tmpl w:val="AA48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038D0"/>
    <w:multiLevelType w:val="multilevel"/>
    <w:tmpl w:val="7E2E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07DE3"/>
    <w:multiLevelType w:val="multilevel"/>
    <w:tmpl w:val="4672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3C0"/>
    <w:rsid w:val="00526022"/>
    <w:rsid w:val="006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22"/>
  </w:style>
  <w:style w:type="paragraph" w:styleId="Nagwek2">
    <w:name w:val="heading 2"/>
    <w:basedOn w:val="Normalny"/>
    <w:link w:val="Nagwek2Znak"/>
    <w:uiPriority w:val="9"/>
    <w:qFormat/>
    <w:rsid w:val="006F7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73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73C0"/>
    <w:rPr>
      <w:i/>
      <w:iCs/>
    </w:rPr>
  </w:style>
  <w:style w:type="character" w:customStyle="1" w:styleId="apple-converted-space">
    <w:name w:val="apple-converted-space"/>
    <w:basedOn w:val="Domylnaczcionkaakapitu"/>
    <w:rsid w:val="006F73C0"/>
  </w:style>
  <w:style w:type="character" w:styleId="Hipercze">
    <w:name w:val="Hyperlink"/>
    <w:basedOn w:val="Domylnaczcionkaakapitu"/>
    <w:uiPriority w:val="99"/>
    <w:semiHidden/>
    <w:unhideWhenUsed/>
    <w:rsid w:val="006F73C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73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73C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-button-wrapper">
    <w:name w:val="art-button-wrapper"/>
    <w:basedOn w:val="Domylnaczcionkaakapitu"/>
    <w:rsid w:val="006F73C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73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73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71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62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1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28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7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498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kubb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2016-05-31T12:03:00Z</dcterms:created>
  <dcterms:modified xsi:type="dcterms:W3CDTF">2016-05-31T12:08:00Z</dcterms:modified>
</cp:coreProperties>
</file>